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476DF4F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启航计划B类项目指南建议表</w:t>
      </w:r>
    </w:p>
    <w:p w14:paraId="605AB683">
      <w:pPr>
        <w:widowControl/>
        <w:spacing w:line="566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1318AE30">
      <w:pPr>
        <w:widowControl/>
        <w:spacing w:line="566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  <w:lang w:val="en-US" w:eastAsia="zh-CN"/>
        </w:rPr>
        <w:t>单位名称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none"/>
        </w:rPr>
        <w:t xml:space="preserve">：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</w:t>
      </w:r>
    </w:p>
    <w:tbl>
      <w:tblPr>
        <w:tblStyle w:val="2"/>
        <w:tblW w:w="50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965"/>
        <w:gridCol w:w="1221"/>
        <w:gridCol w:w="1166"/>
        <w:gridCol w:w="1596"/>
        <w:gridCol w:w="1788"/>
      </w:tblGrid>
      <w:tr w14:paraId="1CC2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pct"/>
            <w:vAlign w:val="center"/>
          </w:tcPr>
          <w:p w14:paraId="34DF1ECF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3895" w:type="pct"/>
            <w:gridSpan w:val="5"/>
            <w:vAlign w:val="center"/>
          </w:tcPr>
          <w:p w14:paraId="6EADCDF4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B4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pct"/>
            <w:vMerge w:val="restart"/>
            <w:vAlign w:val="center"/>
          </w:tcPr>
          <w:p w14:paraId="1290215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领域和方向</w:t>
            </w:r>
          </w:p>
        </w:tc>
        <w:tc>
          <w:tcPr>
            <w:tcW w:w="3895" w:type="pct"/>
            <w:gridSpan w:val="5"/>
            <w:vAlign w:val="center"/>
          </w:tcPr>
          <w:p w14:paraId="3E5B901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所属领域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□未来材料、□未来能源、□未来航空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□未来显示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未来生物、□未来健康、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（请注明）：   </w:t>
            </w:r>
          </w:p>
        </w:tc>
      </w:tr>
      <w:tr w14:paraId="7AC2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04" w:type="pct"/>
            <w:vMerge w:val="continue"/>
            <w:vAlign w:val="center"/>
          </w:tcPr>
          <w:p w14:paraId="46037A5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95" w:type="pct"/>
            <w:gridSpan w:val="5"/>
            <w:vAlign w:val="center"/>
          </w:tcPr>
          <w:p w14:paraId="0E7A094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研究方向：</w:t>
            </w:r>
          </w:p>
        </w:tc>
      </w:tr>
      <w:tr w14:paraId="7F34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pct"/>
            <w:vMerge w:val="continue"/>
            <w:vAlign w:val="center"/>
          </w:tcPr>
          <w:p w14:paraId="0D16064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95" w:type="pct"/>
            <w:gridSpan w:val="5"/>
            <w:vAlign w:val="center"/>
          </w:tcPr>
          <w:p w14:paraId="2B9788A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类别（单选）：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 xml:space="preserve">颠覆性技术探索   </w:t>
            </w:r>
          </w:p>
          <w:p w14:paraId="165A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680" w:firstLineChars="7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前沿技术培育</w:t>
            </w:r>
          </w:p>
          <w:p w14:paraId="2121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680" w:firstLineChars="7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交叉科学研究（含交叉学科建设）</w:t>
            </w:r>
          </w:p>
        </w:tc>
      </w:tr>
      <w:tr w14:paraId="3072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4" w:type="pct"/>
            <w:vAlign w:val="center"/>
          </w:tcPr>
          <w:p w14:paraId="1E891C6D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建议人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58" w:type="pct"/>
            <w:vAlign w:val="center"/>
          </w:tcPr>
          <w:p w14:paraId="7561AF41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0D143ED1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674" w:type="pct"/>
            <w:vAlign w:val="center"/>
          </w:tcPr>
          <w:p w14:paraId="5CBA9AC3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14:paraId="477D654E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32" w:type="pct"/>
            <w:vAlign w:val="center"/>
          </w:tcPr>
          <w:p w14:paraId="7DD00593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22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104" w:type="pct"/>
            <w:vAlign w:val="center"/>
          </w:tcPr>
          <w:p w14:paraId="12F74496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建议指南</w:t>
            </w:r>
          </w:p>
          <w:p w14:paraId="013082B4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字）</w:t>
            </w:r>
          </w:p>
        </w:tc>
        <w:tc>
          <w:tcPr>
            <w:tcW w:w="3895" w:type="pct"/>
            <w:gridSpan w:val="5"/>
          </w:tcPr>
          <w:p w14:paraId="0A8A396C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（编写说明：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立足江西优势特色和产业基础，体现基础研究和应用基础研究的特点，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关键词汇请加粗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</w:tr>
      <w:tr w14:paraId="15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04" w:type="pct"/>
            <w:vAlign w:val="center"/>
          </w:tcPr>
          <w:p w14:paraId="20205F7B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研究意义</w:t>
            </w:r>
          </w:p>
        </w:tc>
        <w:tc>
          <w:tcPr>
            <w:tcW w:w="3895" w:type="pct"/>
            <w:gridSpan w:val="5"/>
          </w:tcPr>
          <w:p w14:paraId="14FBA84F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（编写说明：请从以下四个维度阐述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前沿动态；2.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</w:rPr>
              <w:t> 国内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竞争格局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省内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研究水平位居国际/国内什么位次；4.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</w:rPr>
              <w:t>我省产业发展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匹配性、促进性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)</w:t>
            </w:r>
          </w:p>
        </w:tc>
      </w:tr>
      <w:tr w14:paraId="7D2E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104" w:type="pct"/>
            <w:shd w:val="clear" w:color="auto" w:fill="auto"/>
            <w:vAlign w:val="center"/>
          </w:tcPr>
          <w:p w14:paraId="0209A592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创新性与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颠覆性</w:t>
            </w:r>
          </w:p>
        </w:tc>
        <w:tc>
          <w:tcPr>
            <w:tcW w:w="3895" w:type="pct"/>
            <w:gridSpan w:val="5"/>
            <w:shd w:val="clear" w:color="auto" w:fill="auto"/>
            <w:vAlign w:val="top"/>
          </w:tcPr>
          <w:p w14:paraId="63D50E6D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编写说明：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请阐述建议指南的创新性、先进性。颠覆性技术探索类指南建议应明确“颠覆性”内涵，清晰阐述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颠覆了何种现有理论或现有范式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）</w:t>
            </w:r>
          </w:p>
          <w:p w14:paraId="2FCF8374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93D0F1B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3C7B54F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1351220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4D96253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B9CA5F8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CD900F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8F8294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9F982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5C4C0E-D40F-43D8-A68C-15B762E9BA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4A5B02-FD1B-4A22-A67F-41F61EBD4837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D8B5B5A-4F66-4FC4-9D05-56D1789219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35ABFD7-32A0-4112-8878-E105402019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2025-12-11T11:00:43Z</dcterms:created>
  <dc:creator>lrh</dc:creator>
  <cp:lastModifiedBy>李瑞恒</cp:lastModifiedBy>
  <dcterms:modified xsi:type="dcterms:W3CDTF">2025-12-11T11:00:44Z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eyJoZGlkIjoiNDM3MGIwNGQzNjVkNDcwYjI5MWFjYTc3MjQ2NWYzMTIiLCJ1c2VySWQiOiIxNTc2NjU1ODQ2In0=</vt:lpwstr>
  </property>
  <property fmtid="{D5CDD505-2E9C-101B-9397-08002B2CF9AE}" pid="4" name="ICV">
    <vt:lpwstr>86FD7CF0A9454A10894E0F03FEA09B97_12</vt:lpwstr>
  </property>
</Properties>
</file>